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661B63"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学生在线学习操作手册</w:t>
      </w:r>
    </w:p>
    <w:p w14:paraId="336E30D0"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第一步：下载“学习通”</w:t>
      </w:r>
    </w:p>
    <w:p w14:paraId="4D912774"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学生可在手机应用市场搜索并下载“学习通”，或直接扫如下二维码进行下载。</w:t>
      </w:r>
    </w:p>
    <w:p w14:paraId="450DEA1B"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596005" cy="317436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3174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B372">
      <w:pPr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第二步：登录和注册</w:t>
      </w:r>
    </w:p>
    <w:p w14:paraId="53367C62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①</w:t>
      </w:r>
      <w:r>
        <w:rPr>
          <w:rFonts w:hint="eastAsia" w:ascii="宋体" w:hAnsi="宋体" w:eastAsia="宋体"/>
          <w:b/>
          <w:bCs/>
          <w:sz w:val="24"/>
          <w:szCs w:val="24"/>
        </w:rPr>
        <w:t>如果你是初次登录者：</w:t>
      </w:r>
      <w:r>
        <w:rPr>
          <w:rFonts w:hint="eastAsia" w:ascii="宋体" w:hAnsi="宋体" w:eastAsia="宋体"/>
          <w:bCs/>
          <w:sz w:val="24"/>
          <w:szCs w:val="24"/>
        </w:rPr>
        <w:t>手机验证登录，然后绑定学号。忘记密码可通过手机找回。</w:t>
      </w:r>
    </w:p>
    <w:p w14:paraId="1B725663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（如果已经绑定过手机号并且忘记密码的，可以直接用手机号验证码登录）</w:t>
      </w:r>
    </w:p>
    <w:p w14:paraId="5C925BC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3889375" cy="2884170"/>
            <wp:effectExtent l="0" t="0" r="1206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2F00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1361440" cy="3020060"/>
            <wp:effectExtent l="9525" t="9525" r="15875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3020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5890" cy="3032125"/>
            <wp:effectExtent l="9525" t="9525" r="17145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303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3525" cy="3026410"/>
            <wp:effectExtent l="9525" t="9525" r="11430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02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EA16F">
      <w:pPr>
        <w:numPr>
          <w:ilvl w:val="0"/>
          <w:numId w:val="0"/>
        </w:numPr>
        <w:ind w:leftChars="0"/>
        <w:jc w:val="center"/>
      </w:pPr>
    </w:p>
    <w:p w14:paraId="63E875D4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</w:rPr>
      </w:pPr>
      <w:r>
        <w:drawing>
          <wp:inline distT="0" distB="0" distL="114300" distR="114300">
            <wp:extent cx="5231130" cy="2174875"/>
            <wp:effectExtent l="0" t="0" r="11430" b="44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CCEA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/>
          <w:sz w:val="24"/>
        </w:rPr>
      </w:pPr>
      <w:r>
        <w:rPr>
          <w:rFonts w:hint="default" w:ascii="宋体" w:hAnsi="宋体" w:eastAsia="宋体"/>
          <w:bCs/>
          <w:color w:val="FF0000"/>
          <w:sz w:val="24"/>
          <w:szCs w:val="24"/>
          <w:lang w:val="en-US" w:eastAsia="zh-CN"/>
        </w:rPr>
        <w:t>注意:单位</w:t>
      </w:r>
      <w:r>
        <w:rPr>
          <w:rFonts w:hint="eastAsia" w:ascii="宋体" w:hAnsi="宋体" w:eastAsia="宋体"/>
          <w:bCs/>
          <w:color w:val="FF0000"/>
          <w:sz w:val="24"/>
          <w:szCs w:val="24"/>
          <w:lang w:val="en-US" w:eastAsia="zh-CN"/>
        </w:rPr>
        <w:t>UC码为449，</w:t>
      </w:r>
      <w:r>
        <w:rPr>
          <w:rFonts w:hint="default" w:ascii="宋体" w:hAnsi="宋体" w:eastAsia="宋体"/>
          <w:bCs/>
          <w:color w:val="FF0000"/>
          <w:sz w:val="24"/>
          <w:szCs w:val="24"/>
          <w:lang w:val="en-US" w:eastAsia="zh-CN"/>
        </w:rPr>
        <w:t>单位认证时一定要多次检查自己输入的学校名称和账号。</w:t>
      </w:r>
    </w:p>
    <w:p w14:paraId="25A56389">
      <w:pPr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第三步：在线学习</w:t>
      </w:r>
    </w:p>
    <w:p w14:paraId="1AD2DC4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92555" cy="2557780"/>
            <wp:effectExtent l="0" t="0" r="9525" b="254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8145" cy="2597150"/>
            <wp:effectExtent l="0" t="0" r="8255" b="889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drawing>
          <wp:inline distT="0" distB="0" distL="114300" distR="114300">
            <wp:extent cx="1635760" cy="2613025"/>
            <wp:effectExtent l="0" t="0" r="1016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A6B1">
      <w:pPr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第三步：如何查看考试和查看分数占比</w:t>
      </w:r>
    </w:p>
    <w:p w14:paraId="1EE76EC1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b/>
          <w:bCs/>
          <w:color w:val="FF0000"/>
          <w:sz w:val="24"/>
          <w:lang w:eastAsia="zh-CN"/>
        </w:rPr>
        <w:t>需注意：</w:t>
      </w:r>
      <w:r>
        <w:rPr>
          <w:rFonts w:hint="eastAsia" w:ascii="宋体" w:hAnsi="宋体" w:eastAsia="宋体"/>
          <w:sz w:val="24"/>
          <w:lang w:eastAsia="zh-CN"/>
        </w:rPr>
        <w:t>点击考试就是领取试卷，试卷领取后则开始考试倒计时，退出考试也不会停止计时，建议准备好后再点击考试）</w:t>
      </w:r>
    </w:p>
    <w:p w14:paraId="653857BF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1482090" cy="2764790"/>
            <wp:effectExtent l="9525" t="9525" r="1714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764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9745" cy="2740025"/>
            <wp:effectExtent l="9525" t="9525" r="19050" b="241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74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1160" cy="2741930"/>
            <wp:effectExtent l="9525" t="9525" r="20955" b="2222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74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5651CA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sz w:val="24"/>
          <w:lang w:eastAsia="zh-CN"/>
        </w:rPr>
      </w:pPr>
    </w:p>
    <w:p w14:paraId="042A3733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sz w:val="24"/>
          <w:lang w:eastAsia="zh-CN"/>
        </w:rPr>
      </w:pPr>
    </w:p>
    <w:p w14:paraId="59D6C6FC">
      <w:pPr>
        <w:pStyle w:val="7"/>
        <w:numPr>
          <w:ilvl w:val="0"/>
          <w:numId w:val="0"/>
        </w:numPr>
        <w:ind w:leftChars="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eastAsia="zh-CN"/>
        </w:rPr>
        <w:t>二、</w:t>
      </w:r>
      <w:r>
        <w:rPr>
          <w:rFonts w:hint="eastAsia" w:ascii="宋体" w:hAnsi="宋体" w:eastAsia="宋体"/>
          <w:sz w:val="24"/>
        </w:rPr>
        <w:t>电脑端学习</w:t>
      </w:r>
    </w:p>
    <w:p w14:paraId="30E430BF">
      <w:pPr>
        <w:pStyle w:val="7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1.</w:t>
      </w:r>
      <w:r>
        <w:rPr>
          <w:rFonts w:hint="eastAsia" w:ascii="宋体" w:hAnsi="宋体" w:eastAsia="宋体"/>
          <w:sz w:val="24"/>
        </w:rPr>
        <w:t>打开学校网络教学平台网址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D82F2"/>
          <w:spacing w:val="0"/>
          <w:sz w:val="24"/>
          <w:szCs w:val="24"/>
          <w:u w:val="none"/>
          <w:shd w:val="clear" w:fill="FFFFFF"/>
        </w:rPr>
        <w:t>http://hsu.fy.chaoxing.com</w:t>
      </w:r>
      <w:r>
        <w:rPr>
          <w:rFonts w:hint="eastAsia" w:ascii="宋体" w:hAnsi="宋体" w:eastAsia="宋体"/>
          <w:sz w:val="24"/>
        </w:rPr>
        <w:t>，点击“登录”按钮。</w:t>
      </w:r>
    </w:p>
    <w:p w14:paraId="6E31DA9A">
      <w:pPr>
        <w:pStyle w:val="7"/>
        <w:ind w:left="36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6133465" cy="3299460"/>
            <wp:effectExtent l="0" t="0" r="825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3931">
      <w:pPr>
        <w:pStyle w:val="7"/>
        <w:ind w:left="360" w:firstLine="0" w:firstLineChars="0"/>
        <w:jc w:val="left"/>
        <w:rPr>
          <w:rFonts w:ascii="宋体" w:hAnsi="宋体" w:eastAsia="宋体"/>
          <w:sz w:val="24"/>
        </w:rPr>
      </w:pPr>
    </w:p>
    <w:p w14:paraId="0994E135">
      <w:pPr>
        <w:pStyle w:val="7"/>
        <w:ind w:left="360" w:firstLine="0" w:firstLineChars="0"/>
        <w:jc w:val="lef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2.</w:t>
      </w:r>
      <w:r>
        <w:rPr>
          <w:rFonts w:hint="eastAsia" w:ascii="宋体" w:hAnsi="宋体" w:eastAsia="宋体"/>
          <w:sz w:val="24"/>
          <w:lang w:eastAsia="zh-CN"/>
        </w:rPr>
        <w:t>登录</w:t>
      </w:r>
    </w:p>
    <w:p w14:paraId="688DDEE0">
      <w:p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  <w:lang w:eastAsia="zh-CN"/>
        </w:rPr>
        <w:t>输入账号和密码（如忘记密码可以用手机验证码登录）</w:t>
      </w:r>
    </w:p>
    <w:p w14:paraId="66678D19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133850" cy="2689860"/>
            <wp:effectExtent l="9525" t="9525" r="1714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86FD4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注意：机构账号登录时也需输入单位UC码，UC码为449。</w:t>
      </w:r>
    </w:p>
    <w:p w14:paraId="471081C3">
      <w:pPr>
        <w:pStyle w:val="7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3.</w:t>
      </w:r>
      <w:r>
        <w:rPr>
          <w:rFonts w:hint="eastAsia" w:ascii="宋体" w:hAnsi="宋体" w:eastAsia="宋体"/>
          <w:sz w:val="24"/>
        </w:rPr>
        <w:t>登录后可点击进入“学习空间”进行学习。在学习空间左侧，点击“课程”—我学的课—选择课程进行学习。</w:t>
      </w:r>
    </w:p>
    <w:p w14:paraId="6F81CECF">
      <w:pPr>
        <w:pStyle w:val="7"/>
        <w:ind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823720"/>
            <wp:effectExtent l="9525" t="9525" r="12065" b="146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FD5D870">
      <w:pPr>
        <w:numPr>
          <w:ilvl w:val="0"/>
          <w:numId w:val="0"/>
        </w:numPr>
        <w:ind w:left="0" w:leftChars="0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 w:cstheme="minorBidi"/>
          <w:kern w:val="2"/>
          <w:sz w:val="24"/>
          <w:szCs w:val="22"/>
          <w:lang w:val="en-US" w:eastAsia="zh-CN" w:bidi="ar-SA"/>
        </w:rPr>
        <w:t>4.</w:t>
      </w:r>
      <w:r>
        <w:rPr>
          <w:rFonts w:hint="eastAsia" w:ascii="宋体" w:hAnsi="宋体" w:eastAsia="宋体"/>
          <w:sz w:val="24"/>
          <w:lang w:val="en-US" w:eastAsia="zh-CN"/>
        </w:rPr>
        <w:t>进入课程学习页面</w:t>
      </w:r>
    </w:p>
    <w:p w14:paraId="680162E3">
      <w:pPr>
        <w:widowControl w:val="0"/>
        <w:numPr>
          <w:numId w:val="0"/>
        </w:numPr>
        <w:jc w:val="left"/>
        <w:rPr>
          <w:rFonts w:hint="default" w:ascii="宋体" w:hAnsi="宋体" w:eastAsia="宋体"/>
          <w:sz w:val="24"/>
          <w:lang w:val="en-US" w:eastAsia="zh-CN"/>
        </w:rPr>
      </w:pPr>
    </w:p>
    <w:p w14:paraId="1F027198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5880" cy="2545080"/>
            <wp:effectExtent l="0" t="0" r="0" b="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E23502"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5.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完成视频和章节测验</w:t>
      </w:r>
    </w:p>
    <w:p w14:paraId="676290F3">
      <w:pPr>
        <w:widowControl w:val="0"/>
        <w:numPr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2250" cy="2636520"/>
            <wp:effectExtent l="0" t="0" r="1270" b="0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B456FE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7.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完成考试</w:t>
      </w:r>
    </w:p>
    <w:p w14:paraId="539826A4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r>
        <w:drawing>
          <wp:inline distT="0" distB="0" distL="114300" distR="114300">
            <wp:extent cx="5357495" cy="1651635"/>
            <wp:effectExtent l="0" t="0" r="698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VkMmIzZmNlNjNkODRjNDUxNjMxNjkwZDcxZGYzMzcifQ=="/>
  </w:docVars>
  <w:rsids>
    <w:rsidRoot w:val="009A66F3"/>
    <w:rsid w:val="00007FC3"/>
    <w:rsid w:val="00017C34"/>
    <w:rsid w:val="000320D9"/>
    <w:rsid w:val="0008728A"/>
    <w:rsid w:val="000A735D"/>
    <w:rsid w:val="000C05C6"/>
    <w:rsid w:val="000C2D09"/>
    <w:rsid w:val="000E13E0"/>
    <w:rsid w:val="001321F9"/>
    <w:rsid w:val="00151D64"/>
    <w:rsid w:val="001B7525"/>
    <w:rsid w:val="00205D88"/>
    <w:rsid w:val="002C486A"/>
    <w:rsid w:val="0030517C"/>
    <w:rsid w:val="00326C89"/>
    <w:rsid w:val="00367F5E"/>
    <w:rsid w:val="003A540B"/>
    <w:rsid w:val="003B0B8B"/>
    <w:rsid w:val="00470673"/>
    <w:rsid w:val="004F5ED4"/>
    <w:rsid w:val="00510272"/>
    <w:rsid w:val="005225A6"/>
    <w:rsid w:val="0056646B"/>
    <w:rsid w:val="005674BD"/>
    <w:rsid w:val="00571EB8"/>
    <w:rsid w:val="005D5E20"/>
    <w:rsid w:val="00651161"/>
    <w:rsid w:val="0067640C"/>
    <w:rsid w:val="006C196F"/>
    <w:rsid w:val="00703306"/>
    <w:rsid w:val="007747D4"/>
    <w:rsid w:val="007A045A"/>
    <w:rsid w:val="008F4DE8"/>
    <w:rsid w:val="0096604B"/>
    <w:rsid w:val="00967CBF"/>
    <w:rsid w:val="0097652B"/>
    <w:rsid w:val="00992567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91A19"/>
    <w:rsid w:val="00BA23AB"/>
    <w:rsid w:val="00BF35D0"/>
    <w:rsid w:val="00C21638"/>
    <w:rsid w:val="00C56C98"/>
    <w:rsid w:val="00CD023B"/>
    <w:rsid w:val="00CE1675"/>
    <w:rsid w:val="00CF632F"/>
    <w:rsid w:val="00D36AE7"/>
    <w:rsid w:val="00DC78C9"/>
    <w:rsid w:val="00DD292C"/>
    <w:rsid w:val="00E3708D"/>
    <w:rsid w:val="00E372F6"/>
    <w:rsid w:val="00EC2B8F"/>
    <w:rsid w:val="00F5468B"/>
    <w:rsid w:val="00F56E71"/>
    <w:rsid w:val="00F738E8"/>
    <w:rsid w:val="00FA23E0"/>
    <w:rsid w:val="16C9100F"/>
    <w:rsid w:val="291B0D14"/>
    <w:rsid w:val="2DAA1E48"/>
    <w:rsid w:val="3179400E"/>
    <w:rsid w:val="410E78BA"/>
    <w:rsid w:val="4DFF190A"/>
    <w:rsid w:val="58167D33"/>
    <w:rsid w:val="5995090B"/>
    <w:rsid w:val="5FE902D5"/>
    <w:rsid w:val="7746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835</Words>
  <Characters>880</Characters>
  <Lines>6</Lines>
  <Paragraphs>1</Paragraphs>
  <TotalTime>0</TotalTime>
  <ScaleCrop>false</ScaleCrop>
  <LinksUpToDate>false</LinksUpToDate>
  <CharactersWithSpaces>896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一梦</cp:lastModifiedBy>
  <dcterms:modified xsi:type="dcterms:W3CDTF">2025-09-12T03:30:11Z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D4685578E41B4743830557455D9BACD2</vt:lpwstr>
  </property>
  <property fmtid="{D5CDD505-2E9C-101B-9397-08002B2CF9AE}" pid="4" name="KSOTemplateDocerSaveRecord">
    <vt:lpwstr>eyJoZGlkIjoiNGE0MmYwNzUwZjVmYjUwMDI5Nzk1ZmZhMjA1NzlhODIiLCJ1c2VySWQiOiI2NjAxMjUyMjYifQ==</vt:lpwstr>
  </property>
</Properties>
</file>